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50F6" w:rsidP="007F13A4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6C50F6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C50F6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B75C95">
        <w:rPr>
          <w:rFonts w:ascii="Times New Roman" w:hAnsi="Times New Roman"/>
          <w:b/>
          <w:sz w:val="28"/>
          <w:szCs w:val="28"/>
          <w:lang w:val="uk-UA"/>
        </w:rPr>
        <w:t>внесення змін до р</w:t>
      </w:r>
      <w:r>
        <w:rPr>
          <w:rFonts w:ascii="Times New Roman" w:hAnsi="Times New Roman"/>
          <w:b/>
          <w:sz w:val="28"/>
          <w:szCs w:val="28"/>
          <w:lang w:val="uk-UA"/>
        </w:rPr>
        <w:t>озпорядження</w:t>
      </w:r>
    </w:p>
    <w:p w:rsidR="006C50F6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селищного голови від 26 січня 2022 року</w:t>
      </w:r>
    </w:p>
    <w:p w:rsidR="006C50F6" w:rsidRPr="00C013AB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11 « Про 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створення постійно діючої </w:t>
      </w:r>
    </w:p>
    <w:p w:rsidR="006C50F6" w:rsidRPr="00C013AB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>комісії з питань</w:t>
      </w:r>
      <w:r w:rsidRPr="006C50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>оприбуткування</w:t>
      </w:r>
      <w:r w:rsidRPr="006C50F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6C50F6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C50F6">
        <w:rPr>
          <w:rFonts w:ascii="Times New Roman" w:hAnsi="Times New Roman"/>
          <w:b/>
          <w:sz w:val="28"/>
          <w:szCs w:val="28"/>
          <w:lang w:val="uk-UA"/>
        </w:rPr>
        <w:t>введення в експлуатацію, передачу</w:t>
      </w:r>
    </w:p>
    <w:p w:rsidR="00B75C95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C50F6">
        <w:rPr>
          <w:rFonts w:ascii="Times New Roman" w:hAnsi="Times New Roman"/>
          <w:b/>
          <w:sz w:val="28"/>
          <w:szCs w:val="28"/>
          <w:lang w:val="uk-UA"/>
        </w:rPr>
        <w:t>та списання основних засобів, інших</w:t>
      </w:r>
    </w:p>
    <w:p w:rsidR="00B75C95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C50F6">
        <w:rPr>
          <w:rFonts w:ascii="Times New Roman" w:hAnsi="Times New Roman"/>
          <w:b/>
          <w:sz w:val="28"/>
          <w:szCs w:val="28"/>
          <w:lang w:val="uk-UA"/>
        </w:rPr>
        <w:t>необоротних матеріальних</w:t>
      </w:r>
      <w:r w:rsidR="00B75C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C50F6">
        <w:rPr>
          <w:rFonts w:ascii="Times New Roman" w:hAnsi="Times New Roman"/>
          <w:b/>
          <w:sz w:val="28"/>
          <w:szCs w:val="28"/>
          <w:lang w:val="uk-UA"/>
        </w:rPr>
        <w:t xml:space="preserve">активів, </w:t>
      </w:r>
    </w:p>
    <w:p w:rsidR="00B75C95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C50F6">
        <w:rPr>
          <w:rFonts w:ascii="Times New Roman" w:hAnsi="Times New Roman"/>
          <w:b/>
          <w:sz w:val="28"/>
          <w:szCs w:val="28"/>
          <w:lang w:val="uk-UA"/>
        </w:rPr>
        <w:t xml:space="preserve">нематеріальних активів, 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запасів, </w:t>
      </w:r>
    </w:p>
    <w:p w:rsidR="006C50F6" w:rsidRPr="00B75C95" w:rsidRDefault="006C50F6" w:rsidP="006C50F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013AB">
        <w:rPr>
          <w:rFonts w:ascii="Times New Roman" w:hAnsi="Times New Roman"/>
          <w:b/>
          <w:sz w:val="28"/>
          <w:lang w:val="uk-UA"/>
        </w:rPr>
        <w:t xml:space="preserve">визначення ліквідаційної </w:t>
      </w:r>
    </w:p>
    <w:p w:rsidR="006C50F6" w:rsidRPr="00C013AB" w:rsidRDefault="006C50F6" w:rsidP="006C50F6">
      <w:pPr>
        <w:pStyle w:val="a8"/>
        <w:rPr>
          <w:b/>
          <w:sz w:val="28"/>
          <w:lang w:val="uk-UA"/>
        </w:rPr>
      </w:pPr>
      <w:r w:rsidRPr="00C013AB">
        <w:rPr>
          <w:rFonts w:ascii="Times New Roman" w:hAnsi="Times New Roman"/>
          <w:b/>
          <w:sz w:val="28"/>
          <w:lang w:val="uk-UA"/>
        </w:rPr>
        <w:t>вартості основних засобів</w:t>
      </w:r>
      <w:r w:rsidR="00B75C95">
        <w:rPr>
          <w:rFonts w:ascii="Times New Roman" w:hAnsi="Times New Roman"/>
          <w:b/>
          <w:sz w:val="28"/>
          <w:lang w:val="uk-UA"/>
        </w:rPr>
        <w:t>»</w:t>
      </w:r>
    </w:p>
    <w:p w:rsidR="006C50F6" w:rsidRPr="00B75C95" w:rsidRDefault="006C50F6" w:rsidP="006C50F6">
      <w:pPr>
        <w:pStyle w:val="a8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6C50F6" w:rsidRPr="00406A63" w:rsidRDefault="006C50F6" w:rsidP="006C50F6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C50F6" w:rsidRPr="006878DE" w:rsidRDefault="006C50F6" w:rsidP="00B75C95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013AB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</w:t>
      </w:r>
      <w:r>
        <w:rPr>
          <w:rFonts w:ascii="Times New Roman" w:hAnsi="Times New Roman"/>
          <w:sz w:val="28"/>
          <w:szCs w:val="28"/>
          <w:lang w:val="uk-UA"/>
        </w:rPr>
        <w:t>аїні», пункт</w:t>
      </w:r>
      <w:r w:rsidR="00B75C9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20 частини </w:t>
      </w:r>
      <w:r w:rsidRPr="00DF61FC">
        <w:rPr>
          <w:rFonts w:ascii="Times New Roman" w:hAnsi="Times New Roman"/>
          <w:sz w:val="28"/>
          <w:szCs w:val="28"/>
          <w:lang w:val="uk-UA"/>
        </w:rPr>
        <w:t>4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статті 42</w:t>
      </w:r>
      <w:r w:rsidR="00B75C9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частини 8 статті 59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Національного положення (Стандарту) </w:t>
      </w:r>
      <w:r w:rsidRPr="00C013AB">
        <w:rPr>
          <w:rFonts w:ascii="Times New Roman" w:hAnsi="Times New Roman"/>
          <w:sz w:val="28"/>
          <w:szCs w:val="28"/>
          <w:lang w:val="uk-UA"/>
        </w:rPr>
        <w:t>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Pr="00C013AB">
        <w:rPr>
          <w:rFonts w:ascii="Times New Roman" w:hAnsi="Times New Roman"/>
          <w:iCs/>
          <w:sz w:val="28"/>
          <w:szCs w:val="28"/>
          <w:lang w:val="uk-UA"/>
        </w:rPr>
        <w:t xml:space="preserve">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</w:t>
      </w:r>
      <w:r w:rsidRPr="00C013AB">
        <w:rPr>
          <w:rFonts w:ascii="Times New Roman" w:hAnsi="Times New Roman"/>
          <w:sz w:val="28"/>
          <w:szCs w:val="28"/>
          <w:lang w:val="uk-UA"/>
        </w:rPr>
        <w:t>Порядку з питань відчуження та списання майна, що є комунальною власністю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color w:val="000000"/>
          <w:sz w:val="28"/>
          <w:szCs w:val="28"/>
          <w:lang w:val="uk-UA"/>
        </w:rPr>
        <w:t>Срібнянської селищної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сімнадцятої </w:t>
      </w:r>
      <w:r w:rsidRPr="00C013AB">
        <w:rPr>
          <w:rFonts w:ascii="Times New Roman" w:hAnsi="Times New Roman"/>
          <w:sz w:val="28"/>
          <w:szCs w:val="28"/>
          <w:lang w:val="uk-UA"/>
        </w:rPr>
        <w:t>сес</w:t>
      </w:r>
      <w:r>
        <w:rPr>
          <w:rFonts w:ascii="Times New Roman" w:hAnsi="Times New Roman"/>
          <w:sz w:val="28"/>
          <w:szCs w:val="28"/>
          <w:lang w:val="uk-UA"/>
        </w:rPr>
        <w:t xml:space="preserve">ії Срібнянської селищної ради сьомого скликання від 08.02.2019, </w:t>
      </w:r>
      <w:r w:rsidRPr="00C013AB">
        <w:rPr>
          <w:rFonts w:ascii="Times New Roman" w:hAnsi="Times New Roman"/>
          <w:sz w:val="28"/>
          <w:szCs w:val="28"/>
          <w:lang w:val="uk-UA"/>
        </w:rPr>
        <w:t>з метою прийняття, передачі, списання, введення в експлуатацію,</w:t>
      </w: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визначення ліквідаційної вартості та строку корисного використання основних засобів, інших необоротних матеріальних активів, нематеріальних активів, визначення факту непридатності основних засобів, </w:t>
      </w:r>
      <w:r w:rsidRPr="006878DE">
        <w:rPr>
          <w:rFonts w:ascii="Times New Roman" w:hAnsi="Times New Roman"/>
          <w:sz w:val="28"/>
          <w:szCs w:val="28"/>
          <w:lang w:val="uk-UA"/>
        </w:rPr>
        <w:t>інших необоротних матеріальних активів, нематеріальних активів і встановлення неможливості або неефективності проведення відновлювального ремонту чи неможливості їх використання іншим чином, визначення можливості використання окремих вузлів, деталей, матеріалів об’єкта, що підлягає списанню, а також для оформлення необхідної документації на прийняття, введення в експлуатацію, передачу та списання основних засобів, інших необоротних матеріальних активів, нематеріальних активів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878DE">
        <w:rPr>
          <w:rFonts w:ascii="Times New Roman" w:hAnsi="Times New Roman"/>
          <w:sz w:val="28"/>
          <w:szCs w:val="28"/>
          <w:lang w:val="uk-UA"/>
        </w:rPr>
        <w:t xml:space="preserve"> запасів</w:t>
      </w:r>
      <w:r>
        <w:rPr>
          <w:rFonts w:ascii="Times New Roman" w:hAnsi="Times New Roman"/>
          <w:sz w:val="28"/>
          <w:szCs w:val="28"/>
          <w:lang w:val="uk-UA"/>
        </w:rPr>
        <w:t xml:space="preserve"> та в зв`язку з кадровими змінами, </w:t>
      </w:r>
      <w:r w:rsidRPr="006878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78DE"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 w:rsidR="006C50F6" w:rsidRPr="0092612A" w:rsidRDefault="006C50F6" w:rsidP="006C50F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50F6" w:rsidRDefault="006C50F6" w:rsidP="00B75C95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1. Внести зміни до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постійно діюч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у Срібнянській селищній раді з питань</w:t>
      </w:r>
      <w:r w:rsidRPr="00C013A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013AB">
        <w:rPr>
          <w:rFonts w:ascii="Times New Roman" w:hAnsi="Times New Roman"/>
          <w:sz w:val="28"/>
          <w:szCs w:val="28"/>
          <w:lang w:val="uk-UA"/>
        </w:rPr>
        <w:t>оприбуткування, введення в експлуатацію, передачу та списання основних засобів, інших необоротних матеріальних активів, нематеріальних активів, запасів, визначення ліквідаційної вартості основних засобів</w:t>
      </w:r>
      <w:r>
        <w:rPr>
          <w:rFonts w:ascii="Times New Roman" w:hAnsi="Times New Roman"/>
          <w:sz w:val="28"/>
          <w:szCs w:val="28"/>
          <w:lang w:val="uk-UA"/>
        </w:rPr>
        <w:t>, а саме</w:t>
      </w:r>
      <w:r w:rsidRPr="00C013AB">
        <w:rPr>
          <w:rFonts w:ascii="Times New Roman" w:hAnsi="Times New Roman"/>
          <w:sz w:val="28"/>
          <w:szCs w:val="28"/>
          <w:lang w:val="uk-UA"/>
        </w:rPr>
        <w:t>:</w:t>
      </w:r>
    </w:p>
    <w:p w:rsidR="006C50F6" w:rsidRPr="00C013AB" w:rsidRDefault="006C50F6" w:rsidP="006C50F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F6" w:rsidRDefault="006C50F6" w:rsidP="006C50F6">
      <w:pPr>
        <w:pStyle w:val="a8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Виключити зі складу комісії:</w:t>
      </w:r>
    </w:p>
    <w:p w:rsidR="006C50F6" w:rsidRPr="00C013AB" w:rsidRDefault="006C50F6" w:rsidP="006C50F6">
      <w:pPr>
        <w:pStyle w:val="a8"/>
        <w:ind w:left="9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F6" w:rsidRDefault="006C50F6" w:rsidP="006C50F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Станіслава СОХАЦЬКОГО – головного спеціаліста сектору містобудування, архітектури, житлово-комунального господарства та будівництва (член комісії).</w:t>
      </w:r>
    </w:p>
    <w:p w:rsidR="006C50F6" w:rsidRDefault="006C50F6" w:rsidP="006C50F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6C50F6" w:rsidRDefault="006C50F6" w:rsidP="006C50F6">
      <w:pPr>
        <w:pStyle w:val="a8"/>
        <w:numPr>
          <w:ilvl w:val="1"/>
          <w:numId w:val="29"/>
        </w:numPr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Включити до складу комісії:</w:t>
      </w:r>
    </w:p>
    <w:p w:rsidR="006C50F6" w:rsidRPr="00C013AB" w:rsidRDefault="006C50F6" w:rsidP="006C50F6">
      <w:pPr>
        <w:pStyle w:val="a8"/>
        <w:ind w:left="975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6C50F6" w:rsidRDefault="006C50F6" w:rsidP="006C50F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Юлію ТАРАН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– головн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ого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спеціаліст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а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відділу економіки, інвестицій та агропромислового </w:t>
      </w:r>
      <w:r w:rsidR="00B75C95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розвитку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(член комісії).</w:t>
      </w:r>
    </w:p>
    <w:p w:rsidR="006C50F6" w:rsidRPr="00C013AB" w:rsidRDefault="006C50F6" w:rsidP="006C50F6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6C50F6" w:rsidRDefault="006C50F6" w:rsidP="006C50F6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013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даного</w:t>
      </w:r>
      <w:r w:rsidRPr="00C013AB">
        <w:rPr>
          <w:rFonts w:ascii="Times New Roman" w:hAnsi="Times New Roman"/>
          <w:sz w:val="28"/>
          <w:szCs w:val="28"/>
        </w:rPr>
        <w:t xml:space="preserve"> розпорядження </w:t>
      </w:r>
      <w:proofErr w:type="spellStart"/>
      <w:r w:rsidRPr="00C013AB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за собою.</w:t>
      </w:r>
    </w:p>
    <w:p w:rsidR="00BA23B3" w:rsidRDefault="00BA23B3" w:rsidP="007722E4">
      <w:pPr>
        <w:jc w:val="both"/>
        <w:rPr>
          <w:b/>
          <w:bCs/>
          <w:sz w:val="28"/>
          <w:szCs w:val="28"/>
          <w:lang w:val="uk-UA"/>
        </w:rPr>
      </w:pPr>
    </w:p>
    <w:p w:rsidR="006C50F6" w:rsidRDefault="006C50F6" w:rsidP="007722E4">
      <w:pPr>
        <w:jc w:val="both"/>
        <w:rPr>
          <w:b/>
          <w:bCs/>
          <w:sz w:val="28"/>
          <w:szCs w:val="28"/>
          <w:lang w:val="uk-UA"/>
        </w:rPr>
      </w:pPr>
    </w:p>
    <w:p w:rsidR="007722E4" w:rsidRDefault="00BA23B3" w:rsidP="007722E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7722E4" w:rsidRDefault="006C50F6" w:rsidP="00772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4075" w:rsidRPr="00177B6A" w:rsidRDefault="00E24075" w:rsidP="007722E4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37" w:rsidRDefault="00806F37" w:rsidP="00C9463F">
      <w:r>
        <w:separator/>
      </w:r>
    </w:p>
  </w:endnote>
  <w:endnote w:type="continuationSeparator" w:id="0">
    <w:p w:rsidR="00806F37" w:rsidRDefault="00806F3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37" w:rsidRDefault="00806F37" w:rsidP="00C9463F">
      <w:r>
        <w:separator/>
      </w:r>
    </w:p>
  </w:footnote>
  <w:footnote w:type="continuationSeparator" w:id="0">
    <w:p w:rsidR="00806F37" w:rsidRDefault="00806F3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20332B">
    <w:pPr>
      <w:pStyle w:val="af"/>
      <w:jc w:val="center"/>
      <w:rPr>
        <w:lang w:val="uk-UA"/>
      </w:rPr>
    </w:pPr>
    <w:fldSimple w:instr="PAGE   \* MERGEFORMAT">
      <w:r w:rsidR="00715EB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5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6"/>
  </w:num>
  <w:num w:numId="27">
    <w:abstractNumId w:val="2"/>
  </w:num>
  <w:num w:numId="28">
    <w:abstractNumId w:val="24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EBD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6B0C0-4C9E-40D3-8983-DB9C0612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182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2022-05-31T12:16:00Z</cp:lastPrinted>
  <dcterms:created xsi:type="dcterms:W3CDTF">2022-05-31T11:58:00Z</dcterms:created>
  <dcterms:modified xsi:type="dcterms:W3CDTF">2022-05-31T14:56:00Z</dcterms:modified>
</cp:coreProperties>
</file>